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38C2" w:rsidRPr="007038C2" w:rsidRDefault="004F28C9" w:rsidP="004F28C9">
      <w:pPr>
        <w:jc w:val="center"/>
        <w:rPr>
          <w:b/>
          <w:sz w:val="24"/>
          <w:szCs w:val="24"/>
        </w:rPr>
      </w:pPr>
      <w:r>
        <w:rPr>
          <w:noProof/>
          <w:lang w:eastAsia="tr-TR"/>
        </w:rPr>
        <w:drawing>
          <wp:inline distT="0" distB="0" distL="0" distR="0" wp14:anchorId="1CCD6E44" wp14:editId="65217E95">
            <wp:extent cx="5353050" cy="3979101"/>
            <wp:effectExtent l="0" t="0" r="0" b="2540"/>
            <wp:docPr id="8" name="Resim 8" descr="Rehberlik Servisi Nedir? - Ayancık Atatürk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hberlik Servisi Nedir? - Ayancık Atatürk Anadolu Lis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53050" cy="3979101"/>
                    </a:xfrm>
                    <a:prstGeom prst="rect">
                      <a:avLst/>
                    </a:prstGeom>
                    <a:noFill/>
                    <a:ln>
                      <a:noFill/>
                    </a:ln>
                  </pic:spPr>
                </pic:pic>
              </a:graphicData>
            </a:graphic>
          </wp:inline>
        </w:drawing>
      </w:r>
    </w:p>
    <w:p w:rsidR="007038C2" w:rsidRPr="007038C2" w:rsidRDefault="007038C2" w:rsidP="00333E8D">
      <w:pPr>
        <w:jc w:val="center"/>
        <w:rPr>
          <w:b/>
          <w:sz w:val="24"/>
          <w:szCs w:val="24"/>
        </w:rPr>
      </w:pPr>
    </w:p>
    <w:p w:rsidR="00333E8D" w:rsidRPr="00333E8D" w:rsidRDefault="00333E8D" w:rsidP="00333E8D">
      <w:pPr>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sidRPr="00333E8D">
        <w:rPr>
          <w:rFonts w:ascii="MyriadPro" w:eastAsia="Times New Roman" w:hAnsi="MyriadPro" w:cs="Times New Roman"/>
          <w:b/>
          <w:i/>
          <w:color w:val="212529"/>
          <w:sz w:val="24"/>
          <w:szCs w:val="24"/>
          <w:lang w:eastAsia="tr-TR"/>
        </w:rPr>
        <w:t>Rehber Öğretmen (Psikolojik Danışman):</w:t>
      </w:r>
      <w:r w:rsidRPr="00333E8D">
        <w:rPr>
          <w:rFonts w:ascii="MyriadPro" w:eastAsia="Times New Roman" w:hAnsi="MyriadPro" w:cs="Times New Roman"/>
          <w:color w:val="212529"/>
          <w:sz w:val="24"/>
          <w:szCs w:val="24"/>
          <w:lang w:eastAsia="tr-TR"/>
        </w:rPr>
        <w:t xml:space="preserve"> Eğitim-Öğretim kurumlarındaki rehberlik </w:t>
      </w:r>
      <w:proofErr w:type="gramStart"/>
      <w:r w:rsidRPr="00333E8D">
        <w:rPr>
          <w:rFonts w:ascii="MyriadPro" w:eastAsia="Times New Roman" w:hAnsi="MyriadPro" w:cs="Times New Roman"/>
          <w:color w:val="212529"/>
          <w:sz w:val="24"/>
          <w:szCs w:val="24"/>
          <w:lang w:eastAsia="tr-TR"/>
        </w:rPr>
        <w:t>ve</w:t>
      </w:r>
      <w:proofErr w:type="gramEnd"/>
      <w:r w:rsidRPr="00333E8D">
        <w:rPr>
          <w:rFonts w:ascii="MyriadPro" w:eastAsia="Times New Roman" w:hAnsi="MyriadPro" w:cs="Times New Roman"/>
          <w:color w:val="212529"/>
          <w:sz w:val="24"/>
          <w:szCs w:val="24"/>
          <w:lang w:eastAsia="tr-TR"/>
        </w:rPr>
        <w:t xml:space="preserve"> psikolojik danışma servisleri ile rehberlik ve araştırma merkezlerinde öğrencilere rehberlik ve psikolojik danışma hizmeti veren, üniversitelerin psikolojik danışma ve rehberlik ile eğitimde psikolojik hizmetler alanında lisans eğitimi almış personeli tanımlar.</w:t>
      </w:r>
    </w:p>
    <w:p w:rsidR="00333E8D" w:rsidRPr="00333E8D" w:rsidRDefault="004F28C9" w:rsidP="00333E8D">
      <w:pPr>
        <w:spacing w:before="100" w:beforeAutospacing="1" w:after="100" w:afterAutospacing="1" w:line="240" w:lineRule="auto"/>
        <w:ind w:firstLine="708"/>
        <w:jc w:val="both"/>
        <w:rPr>
          <w:rFonts w:ascii="MyriadPro" w:eastAsia="Times New Roman" w:hAnsi="MyriadPro" w:cs="Times New Roman"/>
          <w:color w:val="212529"/>
          <w:sz w:val="24"/>
          <w:szCs w:val="24"/>
          <w:lang w:eastAsia="tr-TR"/>
        </w:rPr>
      </w:pPr>
      <w:r>
        <w:rPr>
          <w:rFonts w:ascii="MyriadPro" w:eastAsia="Times New Roman" w:hAnsi="MyriadPro" w:cs="Times New Roman"/>
          <w:color w:val="212529"/>
          <w:sz w:val="24"/>
          <w:szCs w:val="24"/>
          <w:lang w:eastAsia="tr-TR"/>
        </w:rPr>
        <w:t>Rehberlik ve Psikolojik Danışma Servisi ile</w:t>
      </w:r>
      <w:r w:rsidR="00333E8D" w:rsidRPr="00333E8D">
        <w:rPr>
          <w:rFonts w:ascii="MyriadPro" w:eastAsia="Times New Roman" w:hAnsi="MyriadPro" w:cs="Times New Roman"/>
          <w:color w:val="212529"/>
          <w:sz w:val="24"/>
          <w:szCs w:val="24"/>
          <w:lang w:eastAsia="tr-TR"/>
        </w:rPr>
        <w:t xml:space="preserve"> görüşmek isteyen velilerimiz okula gelerek </w:t>
      </w:r>
      <w:r>
        <w:rPr>
          <w:rFonts w:ascii="MyriadPro" w:eastAsia="Times New Roman" w:hAnsi="MyriadPro" w:cs="Times New Roman"/>
          <w:color w:val="212529"/>
          <w:sz w:val="24"/>
          <w:szCs w:val="24"/>
          <w:lang w:eastAsia="tr-TR"/>
        </w:rPr>
        <w:t>Rehber Öğretmen/Psikolojik Danışmandan</w:t>
      </w:r>
      <w:r w:rsidR="00333E8D" w:rsidRPr="00333E8D">
        <w:rPr>
          <w:rFonts w:ascii="MyriadPro" w:eastAsia="Times New Roman" w:hAnsi="MyriadPro" w:cs="Times New Roman"/>
          <w:color w:val="212529"/>
          <w:sz w:val="24"/>
          <w:szCs w:val="24"/>
          <w:lang w:eastAsia="tr-TR"/>
        </w:rPr>
        <w:t xml:space="preserve"> görüşme talep edebilirler.</w:t>
      </w:r>
    </w:p>
    <w:p w:rsidR="007038C2" w:rsidRPr="007038C2" w:rsidRDefault="007038C2" w:rsidP="00DA3D4F">
      <w:pPr>
        <w:rPr>
          <w:b/>
          <w:sz w:val="24"/>
          <w:szCs w:val="24"/>
        </w:rPr>
      </w:pPr>
    </w:p>
    <w:p w:rsidR="00FB1613" w:rsidRPr="007038C2" w:rsidRDefault="00FB1613" w:rsidP="00DA3D4F">
      <w:pPr>
        <w:rPr>
          <w:sz w:val="24"/>
          <w:szCs w:val="24"/>
        </w:rPr>
      </w:pPr>
    </w:p>
    <w:p w:rsidR="007038C2" w:rsidRPr="007038C2" w:rsidRDefault="007038C2" w:rsidP="00DA3D4F">
      <w:pPr>
        <w:rPr>
          <w:sz w:val="24"/>
          <w:szCs w:val="24"/>
        </w:rPr>
      </w:pPr>
    </w:p>
    <w:p w:rsidR="007038C2" w:rsidRDefault="007038C2" w:rsidP="00DA3D4F">
      <w:pPr>
        <w:rPr>
          <w:sz w:val="24"/>
          <w:szCs w:val="24"/>
        </w:rPr>
      </w:pPr>
    </w:p>
    <w:p w:rsidR="00B95F30" w:rsidRDefault="00B95F30" w:rsidP="00B95F30">
      <w:pPr>
        <w:pStyle w:val="Balk1"/>
        <w:shd w:val="clear" w:color="auto" w:fill="FFFFFF"/>
        <w:jc w:val="center"/>
        <w:rPr>
          <w:rFonts w:ascii="MyriadPro" w:hAnsi="MyriadPro"/>
          <w:color w:val="505050"/>
          <w:sz w:val="45"/>
          <w:szCs w:val="45"/>
        </w:rPr>
      </w:pPr>
      <w:r>
        <w:rPr>
          <w:noProof/>
          <w:lang w:eastAsia="tr-TR"/>
        </w:rPr>
        <w:lastRenderedPageBreak/>
        <w:drawing>
          <wp:inline distT="0" distB="0" distL="0" distR="0" wp14:anchorId="4C259BE4" wp14:editId="59DA6174">
            <wp:extent cx="5760720" cy="3236022"/>
            <wp:effectExtent l="0" t="0" r="0" b="2540"/>
            <wp:docPr id="7" name="Resim 7" descr="REHBERLİK SERVİSİNİN TANIMI GÖREVİ VE AMAÇLA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HBERLİK SERVİSİNİN TANIMI GÖREVİ VE AMAÇLAR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3236022"/>
                    </a:xfrm>
                    <a:prstGeom prst="rect">
                      <a:avLst/>
                    </a:prstGeom>
                    <a:noFill/>
                    <a:ln>
                      <a:noFill/>
                    </a:ln>
                  </pic:spPr>
                </pic:pic>
              </a:graphicData>
            </a:graphic>
          </wp:inline>
        </w:drawing>
      </w:r>
      <w:r>
        <w:rPr>
          <w:rFonts w:ascii="MyriadPro" w:hAnsi="MyriadPro"/>
          <w:color w:val="505050"/>
          <w:sz w:val="45"/>
          <w:szCs w:val="45"/>
        </w:rPr>
        <w:t xml:space="preserve">Rehberlik </w:t>
      </w:r>
      <w:r w:rsidR="004F28C9">
        <w:rPr>
          <w:rFonts w:ascii="MyriadPro" w:hAnsi="MyriadPro"/>
          <w:color w:val="505050"/>
          <w:sz w:val="45"/>
          <w:szCs w:val="45"/>
        </w:rPr>
        <w:t xml:space="preserve">ve Psikolojik Danışma </w:t>
      </w:r>
      <w:r>
        <w:rPr>
          <w:rFonts w:ascii="MyriadPro" w:hAnsi="MyriadPro"/>
          <w:color w:val="505050"/>
          <w:sz w:val="45"/>
          <w:szCs w:val="45"/>
        </w:rPr>
        <w:t>Servisi</w:t>
      </w:r>
      <w:r w:rsidR="004F28C9">
        <w:rPr>
          <w:rFonts w:ascii="MyriadPro" w:hAnsi="MyriadPro"/>
          <w:color w:val="505050"/>
          <w:sz w:val="45"/>
          <w:szCs w:val="45"/>
        </w:rPr>
        <w:t>’</w:t>
      </w:r>
      <w:r>
        <w:rPr>
          <w:rFonts w:ascii="MyriadPro" w:hAnsi="MyriadPro"/>
          <w:color w:val="505050"/>
          <w:sz w:val="45"/>
          <w:szCs w:val="45"/>
        </w:rPr>
        <w:t>nin Tanımı, Görevi ve Amaçları</w:t>
      </w:r>
    </w:p>
    <w:p w:rsidR="00B95F30" w:rsidRDefault="00B95F30" w:rsidP="00B95F30">
      <w:pPr>
        <w:pStyle w:val="NormalWeb"/>
        <w:shd w:val="clear" w:color="auto" w:fill="FFFFFF"/>
        <w:rPr>
          <w:rFonts w:ascii="MyriadPro" w:hAnsi="MyriadPro"/>
          <w:color w:val="212529"/>
        </w:rPr>
      </w:pPr>
      <w:r>
        <w:rPr>
          <w:rFonts w:ascii="MyriadPro" w:hAnsi="MyriadPro"/>
          <w:color w:val="212529"/>
        </w:rPr>
        <w:t> </w:t>
      </w:r>
    </w:p>
    <w:p w:rsidR="00B95F30" w:rsidRDefault="00B95F30" w:rsidP="00B95F30">
      <w:pPr>
        <w:shd w:val="clear" w:color="auto" w:fill="FFFFFF"/>
        <w:spacing w:before="100" w:beforeAutospacing="1" w:after="100" w:afterAutospacing="1"/>
        <w:ind w:firstLine="708"/>
        <w:jc w:val="both"/>
        <w:rPr>
          <w:rFonts w:ascii="MyriadPro" w:hAnsi="MyriadPro"/>
          <w:color w:val="212529"/>
        </w:rPr>
      </w:pPr>
      <w:r>
        <w:rPr>
          <w:rFonts w:ascii="MyriadPro" w:hAnsi="MyriadPro"/>
          <w:color w:val="212529"/>
        </w:rPr>
        <w:t xml:space="preserve">Rehberlik ve </w:t>
      </w:r>
      <w:r w:rsidR="004F28C9">
        <w:rPr>
          <w:rFonts w:ascii="MyriadPro" w:hAnsi="MyriadPro"/>
          <w:color w:val="212529"/>
        </w:rPr>
        <w:t xml:space="preserve">psikolojik </w:t>
      </w:r>
      <w:r>
        <w:rPr>
          <w:rFonts w:ascii="MyriadPro" w:hAnsi="MyriadPro"/>
          <w:color w:val="212529"/>
        </w:rPr>
        <w:t>danışma hizmetleri,  öğrencinin kendini tanıması, çevresine dengeli ve sağlıklı bir uyum gerçekleştirebilmesi, ilgi ve yeteneklerini geliştirmesi, problemlerini çözmesi ve gerçekçi kararlar alabilmesi için bireye yardımı esas alarak kendini gerçekleştirmesine yardımcı olmayı amaçlayan profesyonel bir hizmettir.</w:t>
      </w:r>
    </w:p>
    <w:p w:rsidR="00B95F30" w:rsidRDefault="00B95F30" w:rsidP="00B95F30">
      <w:pPr>
        <w:shd w:val="clear" w:color="auto" w:fill="FFFFFF"/>
        <w:spacing w:before="100" w:beforeAutospacing="1" w:after="100" w:afterAutospacing="1"/>
        <w:ind w:firstLine="708"/>
        <w:jc w:val="both"/>
        <w:rPr>
          <w:rFonts w:ascii="MyriadPro" w:hAnsi="MyriadPro"/>
          <w:color w:val="212529"/>
        </w:rPr>
      </w:pPr>
      <w:r>
        <w:rPr>
          <w:rFonts w:ascii="MyriadPro" w:hAnsi="MyriadPro"/>
          <w:color w:val="212529"/>
        </w:rPr>
        <w:t>Artık günümüz çağı hızla gelişen ve değişen teknolojik ve bilişim çağı olmakla birlikte hayatımızı kolaylaştırma adına yapılan tüm yenilikler aynı zamanda bazı uyum ve kişilik sorunlarını da birlikte getirmektedir. Bireylerin sağlıklı ilerlemeleri adına rehberlik hizmetleri eğitimin ayrılmaz ve tamamlayıcı bir parçası haline gelmiştir.</w:t>
      </w:r>
    </w:p>
    <w:p w:rsidR="00B95F30" w:rsidRDefault="00B95F30" w:rsidP="00B95F30">
      <w:pPr>
        <w:pStyle w:val="NormalWeb"/>
        <w:shd w:val="clear" w:color="auto" w:fill="FFFFFF"/>
        <w:ind w:firstLine="708"/>
        <w:jc w:val="both"/>
        <w:rPr>
          <w:rFonts w:ascii="MyriadPro" w:hAnsi="MyriadPro"/>
          <w:color w:val="212529"/>
        </w:rPr>
      </w:pPr>
      <w:r>
        <w:rPr>
          <w:rFonts w:ascii="MyriadPro" w:hAnsi="MyriadPro"/>
          <w:color w:val="212529"/>
        </w:rPr>
        <w:t>Emlak Konut Nurettin Topçu</w:t>
      </w:r>
      <w:r>
        <w:rPr>
          <w:rFonts w:ascii="MyriadPro" w:hAnsi="MyriadPro"/>
          <w:color w:val="212529"/>
        </w:rPr>
        <w:t xml:space="preserve"> İlkokulu Rehberlik </w:t>
      </w:r>
      <w:r w:rsidR="004F28C9">
        <w:rPr>
          <w:rFonts w:ascii="MyriadPro" w:hAnsi="MyriadPro"/>
          <w:color w:val="212529"/>
        </w:rPr>
        <w:t xml:space="preserve">ve Psikolojik Danışma </w:t>
      </w:r>
      <w:bookmarkStart w:id="0" w:name="_GoBack"/>
      <w:bookmarkEnd w:id="0"/>
      <w:r>
        <w:rPr>
          <w:rFonts w:ascii="MyriadPro" w:hAnsi="MyriadPro"/>
          <w:color w:val="212529"/>
        </w:rPr>
        <w:t xml:space="preserve">Servisi olarak amacımız öğrencimizi yakından tanımak ve onun da kendisini, çevresini, potansiyelini tanımasına </w:t>
      </w:r>
      <w:proofErr w:type="gramStart"/>
      <w:r>
        <w:rPr>
          <w:rFonts w:ascii="MyriadPro" w:hAnsi="MyriadPro"/>
          <w:color w:val="212529"/>
        </w:rPr>
        <w:t>imkan</w:t>
      </w:r>
      <w:proofErr w:type="gramEnd"/>
      <w:r>
        <w:rPr>
          <w:rFonts w:ascii="MyriadPro" w:hAnsi="MyriadPro"/>
          <w:color w:val="212529"/>
        </w:rPr>
        <w:t xml:space="preserve"> vermektir.</w:t>
      </w:r>
      <w:r>
        <w:rPr>
          <w:rFonts w:ascii="MyriadPro" w:hAnsi="MyriadPro"/>
          <w:color w:val="212529"/>
        </w:rPr>
        <w:t xml:space="preserve"> </w:t>
      </w:r>
      <w:r>
        <w:rPr>
          <w:rFonts w:ascii="MyriadPro" w:hAnsi="MyriadPro"/>
          <w:color w:val="212529"/>
        </w:rPr>
        <w:t>Tüm bu çalışmalarımızı yürütürken öğrencimizi bir birey olarak koşulsuz kabul edip ona saygı duyar ve danışma sürecimizde güven, gizlilik, bireysel farklılıklar gibi mevcut ilkelere göre hareket ederiz.</w:t>
      </w:r>
    </w:p>
    <w:p w:rsidR="00B95F30" w:rsidRPr="007038C2" w:rsidRDefault="00B95F30" w:rsidP="00DA3D4F">
      <w:pPr>
        <w:rPr>
          <w:sz w:val="24"/>
          <w:szCs w:val="24"/>
        </w:rPr>
      </w:pPr>
    </w:p>
    <w:sectPr w:rsidR="00B95F30" w:rsidRPr="007038C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MyriadPro">
    <w:altName w:val="Times New Roman"/>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BF"/>
    <w:rsid w:val="00115F37"/>
    <w:rsid w:val="00173DAF"/>
    <w:rsid w:val="00333E8D"/>
    <w:rsid w:val="003B5ACA"/>
    <w:rsid w:val="004F28C9"/>
    <w:rsid w:val="00692CBF"/>
    <w:rsid w:val="007038C2"/>
    <w:rsid w:val="007D7144"/>
    <w:rsid w:val="00B95F30"/>
    <w:rsid w:val="00D64CCC"/>
    <w:rsid w:val="00DA3D4F"/>
    <w:rsid w:val="00FB16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95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7038C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1613"/>
    <w:rPr>
      <w:color w:val="0000FF" w:themeColor="hyperlink"/>
      <w:u w:val="single"/>
    </w:rPr>
  </w:style>
  <w:style w:type="paragraph" w:styleId="BalonMetni">
    <w:name w:val="Balloon Text"/>
    <w:basedOn w:val="Normal"/>
    <w:link w:val="BalonMetniChar"/>
    <w:uiPriority w:val="99"/>
    <w:semiHidden/>
    <w:unhideWhenUsed/>
    <w:rsid w:val="00FB16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613"/>
    <w:rPr>
      <w:rFonts w:ascii="Tahoma" w:hAnsi="Tahoma" w:cs="Tahoma"/>
      <w:sz w:val="16"/>
      <w:szCs w:val="16"/>
    </w:rPr>
  </w:style>
  <w:style w:type="character" w:customStyle="1" w:styleId="Balk2Char">
    <w:name w:val="Başlık 2 Char"/>
    <w:basedOn w:val="VarsaylanParagrafYazTipi"/>
    <w:link w:val="Balk2"/>
    <w:uiPriority w:val="9"/>
    <w:rsid w:val="007038C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038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38C2"/>
    <w:rPr>
      <w:b/>
      <w:bCs/>
    </w:rPr>
  </w:style>
  <w:style w:type="character" w:customStyle="1" w:styleId="Balk1Char">
    <w:name w:val="Başlık 1 Char"/>
    <w:basedOn w:val="VarsaylanParagrafYazTipi"/>
    <w:link w:val="Balk1"/>
    <w:uiPriority w:val="9"/>
    <w:rsid w:val="00B95F30"/>
    <w:rPr>
      <w:rFonts w:asciiTheme="majorHAnsi" w:eastAsiaTheme="majorEastAsia" w:hAnsiTheme="majorHAnsi" w:cstheme="majorBidi"/>
      <w:b/>
      <w:bCs/>
      <w:color w:val="365F91" w:themeColor="accent1" w:themeShade="BF"/>
      <w:sz w:val="28"/>
      <w:szCs w:val="28"/>
    </w:rPr>
  </w:style>
  <w:style w:type="paragraph" w:customStyle="1" w:styleId="metin">
    <w:name w:val="metin"/>
    <w:basedOn w:val="Normal"/>
    <w:rsid w:val="00333E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33E8D"/>
  </w:style>
  <w:style w:type="character" w:customStyle="1" w:styleId="spelle">
    <w:name w:val="spelle"/>
    <w:basedOn w:val="VarsaylanParagrafYazTipi"/>
    <w:rsid w:val="00333E8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B95F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7038C2"/>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B1613"/>
    <w:rPr>
      <w:color w:val="0000FF" w:themeColor="hyperlink"/>
      <w:u w:val="single"/>
    </w:rPr>
  </w:style>
  <w:style w:type="paragraph" w:styleId="BalonMetni">
    <w:name w:val="Balloon Text"/>
    <w:basedOn w:val="Normal"/>
    <w:link w:val="BalonMetniChar"/>
    <w:uiPriority w:val="99"/>
    <w:semiHidden/>
    <w:unhideWhenUsed/>
    <w:rsid w:val="00FB161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B1613"/>
    <w:rPr>
      <w:rFonts w:ascii="Tahoma" w:hAnsi="Tahoma" w:cs="Tahoma"/>
      <w:sz w:val="16"/>
      <w:szCs w:val="16"/>
    </w:rPr>
  </w:style>
  <w:style w:type="character" w:customStyle="1" w:styleId="Balk2Char">
    <w:name w:val="Başlık 2 Char"/>
    <w:basedOn w:val="VarsaylanParagrafYazTipi"/>
    <w:link w:val="Balk2"/>
    <w:uiPriority w:val="9"/>
    <w:rsid w:val="007038C2"/>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038C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038C2"/>
    <w:rPr>
      <w:b/>
      <w:bCs/>
    </w:rPr>
  </w:style>
  <w:style w:type="character" w:customStyle="1" w:styleId="Balk1Char">
    <w:name w:val="Başlık 1 Char"/>
    <w:basedOn w:val="VarsaylanParagrafYazTipi"/>
    <w:link w:val="Balk1"/>
    <w:uiPriority w:val="9"/>
    <w:rsid w:val="00B95F30"/>
    <w:rPr>
      <w:rFonts w:asciiTheme="majorHAnsi" w:eastAsiaTheme="majorEastAsia" w:hAnsiTheme="majorHAnsi" w:cstheme="majorBidi"/>
      <w:b/>
      <w:bCs/>
      <w:color w:val="365F91" w:themeColor="accent1" w:themeShade="BF"/>
      <w:sz w:val="28"/>
      <w:szCs w:val="28"/>
    </w:rPr>
  </w:style>
  <w:style w:type="paragraph" w:customStyle="1" w:styleId="metin">
    <w:name w:val="metin"/>
    <w:basedOn w:val="Normal"/>
    <w:rsid w:val="00333E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333E8D"/>
  </w:style>
  <w:style w:type="character" w:customStyle="1" w:styleId="spelle">
    <w:name w:val="spelle"/>
    <w:basedOn w:val="VarsaylanParagrafYazTipi"/>
    <w:rsid w:val="00333E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047317">
      <w:bodyDiv w:val="1"/>
      <w:marLeft w:val="0"/>
      <w:marRight w:val="0"/>
      <w:marTop w:val="0"/>
      <w:marBottom w:val="0"/>
      <w:divBdr>
        <w:top w:val="none" w:sz="0" w:space="0" w:color="auto"/>
        <w:left w:val="none" w:sz="0" w:space="0" w:color="auto"/>
        <w:bottom w:val="none" w:sz="0" w:space="0" w:color="auto"/>
        <w:right w:val="none" w:sz="0" w:space="0" w:color="auto"/>
      </w:divBdr>
    </w:div>
    <w:div w:id="1124731703">
      <w:bodyDiv w:val="1"/>
      <w:marLeft w:val="0"/>
      <w:marRight w:val="0"/>
      <w:marTop w:val="0"/>
      <w:marBottom w:val="0"/>
      <w:divBdr>
        <w:top w:val="none" w:sz="0" w:space="0" w:color="auto"/>
        <w:left w:val="none" w:sz="0" w:space="0" w:color="auto"/>
        <w:bottom w:val="none" w:sz="0" w:space="0" w:color="auto"/>
        <w:right w:val="none" w:sz="0" w:space="0" w:color="auto"/>
      </w:divBdr>
    </w:div>
    <w:div w:id="1225021145">
      <w:bodyDiv w:val="1"/>
      <w:marLeft w:val="0"/>
      <w:marRight w:val="0"/>
      <w:marTop w:val="0"/>
      <w:marBottom w:val="0"/>
      <w:divBdr>
        <w:top w:val="none" w:sz="0" w:space="0" w:color="auto"/>
        <w:left w:val="none" w:sz="0" w:space="0" w:color="auto"/>
        <w:bottom w:val="none" w:sz="0" w:space="0" w:color="auto"/>
        <w:right w:val="none" w:sz="0" w:space="0" w:color="auto"/>
      </w:divBdr>
      <w:divsChild>
        <w:div w:id="1834829401">
          <w:marLeft w:val="0"/>
          <w:marRight w:val="0"/>
          <w:marTop w:val="0"/>
          <w:marBottom w:val="900"/>
          <w:divBdr>
            <w:top w:val="none" w:sz="0" w:space="0" w:color="auto"/>
            <w:left w:val="none" w:sz="0" w:space="0" w:color="auto"/>
            <w:bottom w:val="none" w:sz="0" w:space="0" w:color="auto"/>
            <w:right w:val="none" w:sz="0" w:space="0" w:color="auto"/>
          </w:divBdr>
          <w:divsChild>
            <w:div w:id="115468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43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2</Pages>
  <Words>246</Words>
  <Characters>1407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dc:creator>
  <cp:keywords/>
  <dc:description/>
  <cp:lastModifiedBy>OF</cp:lastModifiedBy>
  <cp:revision>2</cp:revision>
  <dcterms:created xsi:type="dcterms:W3CDTF">2021-12-09T06:47:00Z</dcterms:created>
  <dcterms:modified xsi:type="dcterms:W3CDTF">2021-12-09T09:09:00Z</dcterms:modified>
</cp:coreProperties>
</file>